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94" w:rsidRPr="00716BEA" w:rsidRDefault="00DC5E94" w:rsidP="00DC5E94">
      <w:pPr>
        <w:jc w:val="center"/>
        <w:rPr>
          <w:rFonts w:ascii="Times New Roman" w:hAnsi="Times New Roman"/>
          <w:sz w:val="32"/>
        </w:rPr>
      </w:pPr>
      <w:r w:rsidRPr="00716BEA">
        <w:rPr>
          <w:rFonts w:ascii="Times New Roman" w:hAnsi="Times New Roman"/>
          <w:sz w:val="32"/>
        </w:rPr>
        <w:t>Project Profile</w:t>
      </w:r>
    </w:p>
    <w:p w:rsidR="00DC5E94" w:rsidRDefault="00DC5E94" w:rsidP="00DC5E94">
      <w:pPr>
        <w:spacing w:after="0" w:line="240" w:lineRule="auto"/>
        <w:rPr>
          <w:rFonts w:ascii="Times New Roman" w:hAnsi="Times New Roman"/>
          <w:sz w:val="24"/>
          <w:szCs w:val="24"/>
        </w:rPr>
      </w:pPr>
      <w:r>
        <w:rPr>
          <w:rFonts w:ascii="Times New Roman" w:hAnsi="Times New Roman"/>
          <w:sz w:val="24"/>
          <w:szCs w:val="24"/>
        </w:rPr>
        <w:t>San Francisco International Airport</w:t>
      </w:r>
    </w:p>
    <w:p w:rsidR="00DC5E94" w:rsidRPr="00716BEA" w:rsidRDefault="00DC5E94" w:rsidP="00DC5E94">
      <w:pPr>
        <w:spacing w:after="0" w:line="240" w:lineRule="auto"/>
        <w:rPr>
          <w:rFonts w:ascii="Times New Roman" w:hAnsi="Times New Roman"/>
          <w:sz w:val="24"/>
          <w:szCs w:val="24"/>
        </w:rPr>
      </w:pPr>
    </w:p>
    <w:p w:rsidR="00DC5E94" w:rsidRPr="00716BEA" w:rsidRDefault="00DC5E94" w:rsidP="00DC5E94">
      <w:pPr>
        <w:spacing w:after="0" w:line="240" w:lineRule="auto"/>
        <w:rPr>
          <w:rFonts w:ascii="Times New Roman" w:hAnsi="Times New Roman"/>
          <w:b/>
          <w:sz w:val="24"/>
          <w:szCs w:val="24"/>
        </w:rPr>
      </w:pPr>
      <w:r w:rsidRPr="00716BEA">
        <w:rPr>
          <w:rFonts w:ascii="Times New Roman" w:hAnsi="Times New Roman"/>
          <w:b/>
          <w:sz w:val="24"/>
          <w:szCs w:val="24"/>
        </w:rPr>
        <w:t>Tnemec Coatings Specification</w:t>
      </w:r>
    </w:p>
    <w:p w:rsidR="00DC5E94" w:rsidRDefault="00DC5E94" w:rsidP="00DC5E94">
      <w:pPr>
        <w:spacing w:after="0" w:line="240" w:lineRule="auto"/>
        <w:rPr>
          <w:rFonts w:ascii="Times New Roman" w:hAnsi="Times New Roman"/>
          <w:sz w:val="24"/>
          <w:szCs w:val="24"/>
        </w:rPr>
      </w:pPr>
      <w:r>
        <w:rPr>
          <w:rFonts w:ascii="Times New Roman" w:hAnsi="Times New Roman"/>
          <w:sz w:val="24"/>
          <w:szCs w:val="24"/>
        </w:rPr>
        <w:t>Series 431 Perma-Shield PL</w:t>
      </w:r>
    </w:p>
    <w:p w:rsidR="00DC5E94" w:rsidRPr="00716BEA" w:rsidRDefault="00DC5E94" w:rsidP="00DC5E94">
      <w:pPr>
        <w:spacing w:after="0" w:line="240" w:lineRule="auto"/>
        <w:rPr>
          <w:rFonts w:ascii="Times New Roman" w:hAnsi="Times New Roman"/>
          <w:sz w:val="24"/>
          <w:szCs w:val="24"/>
        </w:rPr>
      </w:pPr>
    </w:p>
    <w:p w:rsidR="00DC5E94" w:rsidRPr="00716BEA" w:rsidRDefault="00DC5E94" w:rsidP="00DC5E94">
      <w:pPr>
        <w:spacing w:after="0" w:line="240" w:lineRule="auto"/>
        <w:rPr>
          <w:rFonts w:ascii="Times New Roman" w:hAnsi="Times New Roman"/>
          <w:b/>
          <w:sz w:val="24"/>
          <w:szCs w:val="24"/>
        </w:rPr>
      </w:pPr>
      <w:r w:rsidRPr="00716BEA">
        <w:rPr>
          <w:rFonts w:ascii="Times New Roman" w:hAnsi="Times New Roman"/>
          <w:b/>
          <w:sz w:val="24"/>
          <w:szCs w:val="24"/>
        </w:rPr>
        <w:t xml:space="preserve">Project Name  </w:t>
      </w:r>
    </w:p>
    <w:p w:rsidR="00DC5E94" w:rsidRDefault="00DC5E94" w:rsidP="00DC5E94">
      <w:pPr>
        <w:spacing w:after="0" w:line="240" w:lineRule="auto"/>
        <w:rPr>
          <w:rFonts w:ascii="Times New Roman" w:hAnsi="Times New Roman"/>
          <w:sz w:val="24"/>
          <w:szCs w:val="24"/>
        </w:rPr>
      </w:pPr>
      <w:r>
        <w:rPr>
          <w:rFonts w:ascii="Times New Roman" w:hAnsi="Times New Roman"/>
          <w:sz w:val="24"/>
          <w:szCs w:val="24"/>
        </w:rPr>
        <w:t>San Francisco International Airport</w:t>
      </w:r>
    </w:p>
    <w:p w:rsidR="00DC5E94" w:rsidRPr="00716BEA" w:rsidRDefault="00DC5E94" w:rsidP="00DC5E94">
      <w:pPr>
        <w:spacing w:after="0" w:line="240" w:lineRule="auto"/>
        <w:rPr>
          <w:rFonts w:ascii="Times New Roman" w:hAnsi="Times New Roman"/>
          <w:sz w:val="24"/>
          <w:szCs w:val="24"/>
        </w:rPr>
      </w:pPr>
    </w:p>
    <w:p w:rsidR="00DC5E94" w:rsidRPr="00716BEA" w:rsidRDefault="00DC5E94" w:rsidP="00DC5E94">
      <w:pPr>
        <w:spacing w:after="0" w:line="240" w:lineRule="auto"/>
        <w:rPr>
          <w:rFonts w:ascii="Times New Roman" w:hAnsi="Times New Roman"/>
          <w:b/>
          <w:sz w:val="24"/>
          <w:szCs w:val="24"/>
        </w:rPr>
      </w:pPr>
      <w:r w:rsidRPr="00716BEA">
        <w:rPr>
          <w:rFonts w:ascii="Times New Roman" w:hAnsi="Times New Roman"/>
          <w:b/>
          <w:sz w:val="24"/>
          <w:szCs w:val="24"/>
        </w:rPr>
        <w:t xml:space="preserve">Project Location  </w:t>
      </w:r>
    </w:p>
    <w:p w:rsidR="00DC5E94" w:rsidRDefault="00DC5E94" w:rsidP="00DC5E94">
      <w:pPr>
        <w:spacing w:after="0" w:line="240" w:lineRule="auto"/>
        <w:rPr>
          <w:rFonts w:ascii="Times New Roman" w:hAnsi="Times New Roman"/>
          <w:sz w:val="24"/>
          <w:szCs w:val="24"/>
        </w:rPr>
      </w:pPr>
      <w:r>
        <w:rPr>
          <w:rFonts w:ascii="Times New Roman" w:hAnsi="Times New Roman"/>
          <w:sz w:val="24"/>
          <w:szCs w:val="24"/>
        </w:rPr>
        <w:t>San Francisco, California</w:t>
      </w:r>
    </w:p>
    <w:p w:rsidR="00DC5E94" w:rsidRPr="00716BEA" w:rsidRDefault="00DC5E94" w:rsidP="00DC5E94">
      <w:pPr>
        <w:spacing w:after="0" w:line="240" w:lineRule="auto"/>
        <w:rPr>
          <w:rFonts w:ascii="Times New Roman" w:hAnsi="Times New Roman"/>
          <w:sz w:val="24"/>
          <w:szCs w:val="24"/>
        </w:rPr>
      </w:pPr>
    </w:p>
    <w:p w:rsidR="00DC5E94" w:rsidRPr="00716BEA" w:rsidRDefault="00DC5E94" w:rsidP="00DC5E94">
      <w:pPr>
        <w:spacing w:after="0" w:line="240" w:lineRule="auto"/>
        <w:rPr>
          <w:rFonts w:ascii="Times New Roman" w:hAnsi="Times New Roman"/>
          <w:b/>
          <w:sz w:val="24"/>
          <w:szCs w:val="24"/>
        </w:rPr>
      </w:pPr>
      <w:r w:rsidRPr="00716BEA">
        <w:rPr>
          <w:rFonts w:ascii="Times New Roman" w:hAnsi="Times New Roman"/>
          <w:b/>
          <w:sz w:val="24"/>
          <w:szCs w:val="24"/>
        </w:rPr>
        <w:t>Project Completion Date</w:t>
      </w:r>
    </w:p>
    <w:p w:rsidR="00DC5E94" w:rsidRDefault="00DC5E94" w:rsidP="00DC5E94">
      <w:pPr>
        <w:spacing w:after="0" w:line="240" w:lineRule="auto"/>
        <w:rPr>
          <w:rFonts w:ascii="Times New Roman" w:hAnsi="Times New Roman"/>
          <w:sz w:val="24"/>
          <w:szCs w:val="24"/>
        </w:rPr>
      </w:pPr>
      <w:r>
        <w:rPr>
          <w:rFonts w:ascii="Times New Roman" w:hAnsi="Times New Roman"/>
          <w:sz w:val="24"/>
          <w:szCs w:val="24"/>
        </w:rPr>
        <w:t>August 2012</w:t>
      </w:r>
    </w:p>
    <w:p w:rsidR="00DC5E94" w:rsidRPr="00716BEA" w:rsidRDefault="00DC5E94" w:rsidP="00DC5E94">
      <w:pPr>
        <w:spacing w:after="0" w:line="240" w:lineRule="auto"/>
        <w:rPr>
          <w:rFonts w:ascii="Times New Roman" w:hAnsi="Times New Roman"/>
          <w:sz w:val="24"/>
          <w:szCs w:val="24"/>
        </w:rPr>
      </w:pPr>
    </w:p>
    <w:p w:rsidR="00DC5E94" w:rsidRPr="00716BEA" w:rsidRDefault="00DC5E94" w:rsidP="00DC5E94">
      <w:pPr>
        <w:spacing w:after="0" w:line="240" w:lineRule="auto"/>
        <w:rPr>
          <w:rFonts w:ascii="Times New Roman" w:hAnsi="Times New Roman"/>
          <w:sz w:val="24"/>
          <w:szCs w:val="24"/>
        </w:rPr>
      </w:pPr>
      <w:r w:rsidRPr="00716BEA">
        <w:rPr>
          <w:rFonts w:ascii="Times New Roman" w:hAnsi="Times New Roman"/>
          <w:b/>
          <w:sz w:val="24"/>
          <w:szCs w:val="24"/>
        </w:rPr>
        <w:t>Project Team</w:t>
      </w:r>
    </w:p>
    <w:p w:rsidR="00DC5E94" w:rsidRPr="00716BEA" w:rsidRDefault="00DC5E94" w:rsidP="00DC5E94">
      <w:pPr>
        <w:spacing w:after="0" w:line="240" w:lineRule="auto"/>
        <w:rPr>
          <w:rFonts w:ascii="Times New Roman" w:hAnsi="Times New Roman"/>
          <w:sz w:val="24"/>
          <w:szCs w:val="24"/>
        </w:rPr>
      </w:pPr>
      <w:r w:rsidRPr="00716BEA">
        <w:rPr>
          <w:rFonts w:ascii="Times New Roman" w:hAnsi="Times New Roman"/>
          <w:sz w:val="24"/>
          <w:szCs w:val="24"/>
        </w:rPr>
        <w:t>Owner</w:t>
      </w:r>
    </w:p>
    <w:p w:rsidR="00DC5E94" w:rsidRDefault="00DC5E94" w:rsidP="00DC5E94">
      <w:pPr>
        <w:spacing w:after="0" w:line="240" w:lineRule="auto"/>
        <w:rPr>
          <w:rFonts w:ascii="Times New Roman" w:hAnsi="Times New Roman"/>
          <w:sz w:val="24"/>
          <w:szCs w:val="24"/>
        </w:rPr>
      </w:pPr>
      <w:r>
        <w:rPr>
          <w:rFonts w:ascii="Times New Roman" w:hAnsi="Times New Roman"/>
          <w:sz w:val="24"/>
          <w:szCs w:val="24"/>
        </w:rPr>
        <w:t>City of San Francisco</w:t>
      </w:r>
    </w:p>
    <w:p w:rsidR="00442F2E" w:rsidRDefault="00442F2E" w:rsidP="00DC5E94">
      <w:pPr>
        <w:spacing w:after="0" w:line="240" w:lineRule="auto"/>
        <w:rPr>
          <w:rFonts w:ascii="Times New Roman" w:hAnsi="Times New Roman"/>
          <w:sz w:val="24"/>
          <w:szCs w:val="24"/>
        </w:rPr>
      </w:pPr>
      <w:r>
        <w:rPr>
          <w:rFonts w:ascii="Times New Roman" w:hAnsi="Times New Roman"/>
          <w:sz w:val="24"/>
          <w:szCs w:val="24"/>
        </w:rPr>
        <w:t>San Francisco, California</w:t>
      </w:r>
    </w:p>
    <w:p w:rsidR="00DC5E94" w:rsidRPr="00716BEA" w:rsidRDefault="00DC5E94" w:rsidP="00DC5E94">
      <w:pPr>
        <w:spacing w:after="0" w:line="240" w:lineRule="auto"/>
        <w:rPr>
          <w:rFonts w:ascii="Times New Roman" w:hAnsi="Times New Roman"/>
          <w:sz w:val="24"/>
          <w:szCs w:val="24"/>
        </w:rPr>
      </w:pPr>
    </w:p>
    <w:p w:rsidR="00DC5E94" w:rsidRDefault="00DC5E94" w:rsidP="00DC5E94">
      <w:pPr>
        <w:spacing w:after="0" w:line="240" w:lineRule="auto"/>
        <w:rPr>
          <w:rFonts w:ascii="Times New Roman" w:hAnsi="Times New Roman"/>
          <w:sz w:val="24"/>
          <w:szCs w:val="24"/>
        </w:rPr>
      </w:pPr>
      <w:r w:rsidRPr="00716BEA">
        <w:rPr>
          <w:rFonts w:ascii="Times New Roman" w:hAnsi="Times New Roman"/>
          <w:sz w:val="24"/>
          <w:szCs w:val="24"/>
        </w:rPr>
        <w:t>Architect/Engineer</w:t>
      </w:r>
    </w:p>
    <w:p w:rsidR="00442F2E" w:rsidRDefault="00442F2E" w:rsidP="00DC5E94">
      <w:pPr>
        <w:spacing w:after="0" w:line="240" w:lineRule="auto"/>
        <w:rPr>
          <w:rFonts w:ascii="Times New Roman" w:hAnsi="Times New Roman"/>
          <w:sz w:val="24"/>
          <w:szCs w:val="24"/>
        </w:rPr>
      </w:pPr>
      <w:r>
        <w:rPr>
          <w:rFonts w:ascii="Times New Roman" w:hAnsi="Times New Roman"/>
          <w:sz w:val="24"/>
          <w:szCs w:val="24"/>
        </w:rPr>
        <w:t>San Francisco International Airport</w:t>
      </w:r>
    </w:p>
    <w:p w:rsidR="00442F2E" w:rsidRPr="00716BEA" w:rsidRDefault="00442F2E" w:rsidP="00DC5E94">
      <w:pPr>
        <w:spacing w:after="0" w:line="240" w:lineRule="auto"/>
        <w:rPr>
          <w:rFonts w:ascii="Times New Roman" w:hAnsi="Times New Roman"/>
          <w:sz w:val="24"/>
          <w:szCs w:val="24"/>
        </w:rPr>
      </w:pPr>
      <w:r>
        <w:rPr>
          <w:rFonts w:ascii="Times New Roman" w:hAnsi="Times New Roman"/>
          <w:sz w:val="24"/>
          <w:szCs w:val="24"/>
        </w:rPr>
        <w:t>San Francisco, California</w:t>
      </w:r>
    </w:p>
    <w:p w:rsidR="00DC5E94" w:rsidRPr="00716BEA" w:rsidRDefault="00DC5E94" w:rsidP="00DC5E94">
      <w:pPr>
        <w:spacing w:after="0" w:line="240" w:lineRule="auto"/>
        <w:rPr>
          <w:rFonts w:ascii="Times New Roman" w:hAnsi="Times New Roman"/>
          <w:sz w:val="24"/>
          <w:szCs w:val="24"/>
        </w:rPr>
      </w:pPr>
    </w:p>
    <w:p w:rsidR="00DC5E94" w:rsidRDefault="00442F2E" w:rsidP="00DC5E94">
      <w:pPr>
        <w:spacing w:after="0" w:line="240" w:lineRule="auto"/>
        <w:rPr>
          <w:rFonts w:ascii="Times New Roman" w:hAnsi="Times New Roman"/>
          <w:sz w:val="24"/>
          <w:szCs w:val="24"/>
        </w:rPr>
      </w:pPr>
      <w:r>
        <w:rPr>
          <w:rFonts w:ascii="Times New Roman" w:hAnsi="Times New Roman"/>
          <w:sz w:val="24"/>
          <w:szCs w:val="24"/>
        </w:rPr>
        <w:t>Shop</w:t>
      </w:r>
      <w:r w:rsidR="00DC5E94" w:rsidRPr="00716BEA">
        <w:rPr>
          <w:rFonts w:ascii="Times New Roman" w:hAnsi="Times New Roman"/>
          <w:sz w:val="24"/>
          <w:szCs w:val="24"/>
        </w:rPr>
        <w:t xml:space="preserve"> Applicator</w:t>
      </w:r>
    </w:p>
    <w:p w:rsidR="00442F2E" w:rsidRDefault="00442F2E" w:rsidP="00DC5E94">
      <w:pPr>
        <w:spacing w:after="0" w:line="240" w:lineRule="auto"/>
        <w:rPr>
          <w:rFonts w:ascii="Times New Roman" w:hAnsi="Times New Roman"/>
          <w:sz w:val="24"/>
          <w:szCs w:val="24"/>
        </w:rPr>
      </w:pPr>
      <w:r>
        <w:rPr>
          <w:rFonts w:ascii="Times New Roman" w:hAnsi="Times New Roman"/>
          <w:sz w:val="24"/>
          <w:szCs w:val="24"/>
        </w:rPr>
        <w:t>Mobile Pipe</w:t>
      </w:r>
    </w:p>
    <w:p w:rsidR="00442F2E" w:rsidRPr="00716BEA" w:rsidRDefault="00442F2E" w:rsidP="00DC5E94">
      <w:pPr>
        <w:spacing w:after="0" w:line="240" w:lineRule="auto"/>
        <w:rPr>
          <w:rFonts w:ascii="Times New Roman" w:hAnsi="Times New Roman"/>
          <w:sz w:val="24"/>
          <w:szCs w:val="24"/>
        </w:rPr>
      </w:pPr>
      <w:r>
        <w:rPr>
          <w:rFonts w:ascii="Times New Roman" w:hAnsi="Times New Roman"/>
          <w:sz w:val="24"/>
          <w:szCs w:val="24"/>
        </w:rPr>
        <w:t>Adelanto, California</w:t>
      </w:r>
    </w:p>
    <w:p w:rsidR="00E67F48" w:rsidRDefault="00E67F48">
      <w:pPr>
        <w:rPr>
          <w:rFonts w:ascii="Times New Roman" w:hAnsi="Times New Roman"/>
          <w:sz w:val="24"/>
          <w:szCs w:val="24"/>
        </w:rPr>
      </w:pPr>
    </w:p>
    <w:p w:rsidR="00DC5E94" w:rsidRDefault="00DC5E94">
      <w:pPr>
        <w:rPr>
          <w:rFonts w:ascii="Times New Roman" w:hAnsi="Times New Roman"/>
          <w:b/>
          <w:sz w:val="24"/>
          <w:szCs w:val="24"/>
        </w:rPr>
      </w:pPr>
      <w:r>
        <w:rPr>
          <w:rFonts w:ascii="Times New Roman" w:hAnsi="Times New Roman"/>
          <w:b/>
          <w:sz w:val="24"/>
          <w:szCs w:val="24"/>
        </w:rPr>
        <w:t>Project Description</w:t>
      </w:r>
    </w:p>
    <w:p w:rsidR="00DC5E94" w:rsidRDefault="001613B3">
      <w:pPr>
        <w:rPr>
          <w:rFonts w:ascii="Times New Roman" w:hAnsi="Times New Roman"/>
          <w:sz w:val="24"/>
          <w:szCs w:val="24"/>
        </w:rPr>
      </w:pPr>
      <w:r>
        <w:rPr>
          <w:rFonts w:ascii="Times New Roman" w:hAnsi="Times New Roman"/>
          <w:sz w:val="24"/>
          <w:szCs w:val="24"/>
        </w:rPr>
        <w:t>After the Federal Aviation Administration (FAA)</w:t>
      </w:r>
      <w:r w:rsidR="00DC5E94" w:rsidRPr="00DC5E94">
        <w:rPr>
          <w:rFonts w:ascii="Times New Roman" w:hAnsi="Times New Roman"/>
          <w:sz w:val="24"/>
          <w:szCs w:val="24"/>
        </w:rPr>
        <w:t xml:space="preserve"> increased safety requirements across the country, the San Francisco International Airport</w:t>
      </w:r>
      <w:r w:rsidR="00DC5E94">
        <w:rPr>
          <w:rFonts w:ascii="Times New Roman" w:hAnsi="Times New Roman"/>
          <w:sz w:val="24"/>
          <w:szCs w:val="24"/>
        </w:rPr>
        <w:t xml:space="preserve"> (SFO) </w:t>
      </w:r>
      <w:r w:rsidR="00E72DED">
        <w:rPr>
          <w:rFonts w:ascii="Times New Roman" w:hAnsi="Times New Roman"/>
          <w:sz w:val="24"/>
          <w:szCs w:val="24"/>
        </w:rPr>
        <w:t xml:space="preserve">came across several </w:t>
      </w:r>
      <w:r w:rsidR="00DC5E94">
        <w:rPr>
          <w:rFonts w:ascii="Times New Roman" w:hAnsi="Times New Roman"/>
          <w:sz w:val="24"/>
          <w:szCs w:val="24"/>
        </w:rPr>
        <w:t>obstacles in moving their runways to comply with the chan</w:t>
      </w:r>
      <w:r w:rsidR="00502229">
        <w:rPr>
          <w:rFonts w:ascii="Times New Roman" w:hAnsi="Times New Roman"/>
          <w:sz w:val="24"/>
          <w:szCs w:val="24"/>
        </w:rPr>
        <w:t xml:space="preserve">ges. </w:t>
      </w:r>
      <w:r w:rsidR="00E72DED">
        <w:rPr>
          <w:rFonts w:ascii="Times New Roman" w:hAnsi="Times New Roman"/>
          <w:sz w:val="24"/>
          <w:szCs w:val="24"/>
        </w:rPr>
        <w:t>One of the obstacles they encountered</w:t>
      </w:r>
      <w:r w:rsidR="00DC5E94">
        <w:rPr>
          <w:rFonts w:ascii="Times New Roman" w:hAnsi="Times New Roman"/>
          <w:sz w:val="24"/>
          <w:szCs w:val="24"/>
        </w:rPr>
        <w:t xml:space="preserve">, to move their industrial wastewater treatment and storm water pipes, </w:t>
      </w:r>
      <w:r w:rsidR="009B2B5D">
        <w:rPr>
          <w:rFonts w:ascii="Times New Roman" w:hAnsi="Times New Roman"/>
          <w:sz w:val="24"/>
          <w:szCs w:val="24"/>
        </w:rPr>
        <w:t xml:space="preserve">provided an opportunity for the engineer to </w:t>
      </w:r>
      <w:r w:rsidR="00E72DED">
        <w:rPr>
          <w:rFonts w:ascii="Times New Roman" w:hAnsi="Times New Roman"/>
          <w:sz w:val="24"/>
          <w:szCs w:val="24"/>
        </w:rPr>
        <w:t>improve the lines’ performance.</w:t>
      </w:r>
    </w:p>
    <w:p w:rsidR="007800E9" w:rsidRDefault="00E67F48">
      <w:pPr>
        <w:rPr>
          <w:rFonts w:ascii="Times New Roman" w:hAnsi="Times New Roman"/>
          <w:sz w:val="24"/>
          <w:szCs w:val="24"/>
        </w:rPr>
      </w:pPr>
      <w:r>
        <w:rPr>
          <w:rFonts w:ascii="Times New Roman" w:hAnsi="Times New Roman"/>
          <w:sz w:val="24"/>
          <w:szCs w:val="24"/>
        </w:rPr>
        <w:t>The pressurized indu</w:t>
      </w:r>
      <w:r w:rsidR="00E72DED">
        <w:rPr>
          <w:rFonts w:ascii="Times New Roman" w:hAnsi="Times New Roman"/>
          <w:sz w:val="24"/>
          <w:szCs w:val="24"/>
        </w:rPr>
        <w:t xml:space="preserve">strial wastewater </w:t>
      </w:r>
      <w:r>
        <w:rPr>
          <w:rFonts w:ascii="Times New Roman" w:hAnsi="Times New Roman"/>
          <w:sz w:val="24"/>
          <w:szCs w:val="24"/>
        </w:rPr>
        <w:t>pipe was specified as ductile</w:t>
      </w:r>
      <w:r w:rsidR="00502229">
        <w:rPr>
          <w:rFonts w:ascii="Times New Roman" w:hAnsi="Times New Roman"/>
          <w:sz w:val="24"/>
          <w:szCs w:val="24"/>
        </w:rPr>
        <w:t xml:space="preserve"> iron or Fusible PVC.</w:t>
      </w:r>
      <w:r>
        <w:rPr>
          <w:rFonts w:ascii="Times New Roman" w:hAnsi="Times New Roman"/>
          <w:sz w:val="24"/>
          <w:szCs w:val="24"/>
        </w:rPr>
        <w:t xml:space="preserve"> All fittings for the project were specified to be epoxy-coated and cement mo</w:t>
      </w:r>
      <w:r w:rsidR="004B5B1F">
        <w:rPr>
          <w:rFonts w:ascii="Times New Roman" w:hAnsi="Times New Roman"/>
          <w:sz w:val="24"/>
          <w:szCs w:val="24"/>
        </w:rPr>
        <w:t>r</w:t>
      </w:r>
      <w:r w:rsidR="00502229">
        <w:rPr>
          <w:rFonts w:ascii="Times New Roman" w:hAnsi="Times New Roman"/>
          <w:sz w:val="24"/>
          <w:szCs w:val="24"/>
        </w:rPr>
        <w:t>tar-</w:t>
      </w:r>
      <w:r>
        <w:rPr>
          <w:rFonts w:ascii="Times New Roman" w:hAnsi="Times New Roman"/>
          <w:sz w:val="24"/>
          <w:szCs w:val="24"/>
        </w:rPr>
        <w:t>lined per AWWA C210 and C104 mi</w:t>
      </w:r>
      <w:r w:rsidR="00502229">
        <w:rPr>
          <w:rFonts w:ascii="Times New Roman" w:hAnsi="Times New Roman"/>
          <w:sz w:val="24"/>
          <w:szCs w:val="24"/>
        </w:rPr>
        <w:t xml:space="preserve">nimum requirements. </w:t>
      </w:r>
      <w:r w:rsidR="00C1318C">
        <w:rPr>
          <w:rFonts w:ascii="Times New Roman" w:hAnsi="Times New Roman"/>
          <w:sz w:val="24"/>
          <w:szCs w:val="24"/>
        </w:rPr>
        <w:t xml:space="preserve"> But </w:t>
      </w:r>
      <w:r>
        <w:rPr>
          <w:rFonts w:ascii="Times New Roman" w:hAnsi="Times New Roman"/>
          <w:sz w:val="24"/>
          <w:szCs w:val="24"/>
        </w:rPr>
        <w:t xml:space="preserve">Mobile Pipe recommended that the life-cycle of the pipe </w:t>
      </w:r>
      <w:r w:rsidR="00E72DED">
        <w:rPr>
          <w:rFonts w:ascii="Times New Roman" w:hAnsi="Times New Roman"/>
          <w:sz w:val="24"/>
          <w:szCs w:val="24"/>
        </w:rPr>
        <w:t xml:space="preserve">could be extended by lining it with an abrasive- and chemical-resistant coating </w:t>
      </w:r>
      <w:r w:rsidR="00C1318C">
        <w:rPr>
          <w:rFonts w:ascii="Times New Roman" w:hAnsi="Times New Roman"/>
          <w:sz w:val="24"/>
          <w:szCs w:val="24"/>
        </w:rPr>
        <w:t>to</w:t>
      </w:r>
      <w:r w:rsidR="00E72DED">
        <w:rPr>
          <w:rFonts w:ascii="Times New Roman" w:hAnsi="Times New Roman"/>
          <w:sz w:val="24"/>
          <w:szCs w:val="24"/>
        </w:rPr>
        <w:t xml:space="preserve"> withstand the intense pressure of the system. The engineer was presented </w:t>
      </w:r>
      <w:r w:rsidR="00502229">
        <w:rPr>
          <w:rFonts w:ascii="Times New Roman" w:hAnsi="Times New Roman"/>
          <w:sz w:val="24"/>
          <w:szCs w:val="24"/>
        </w:rPr>
        <w:t xml:space="preserve">with </w:t>
      </w:r>
      <w:r w:rsidR="00E72DED">
        <w:rPr>
          <w:rFonts w:ascii="Times New Roman" w:hAnsi="Times New Roman"/>
          <w:sz w:val="24"/>
          <w:szCs w:val="24"/>
        </w:rPr>
        <w:t>the performance criteria of Tnemec’s Series 431 Perma-Shield PL and, after comparing it to an “equivalent” ceramic 100% solids epoxy, decided its superior mechanical properties made it the clear choice for the fittings.</w:t>
      </w:r>
      <w:r w:rsidR="007800E9">
        <w:rPr>
          <w:rFonts w:ascii="Times New Roman" w:hAnsi="Times New Roman"/>
          <w:sz w:val="24"/>
          <w:szCs w:val="24"/>
        </w:rPr>
        <w:t xml:space="preserve">  </w:t>
      </w:r>
    </w:p>
    <w:p w:rsidR="009B2B5D" w:rsidRDefault="007800E9">
      <w:pPr>
        <w:rPr>
          <w:rFonts w:ascii="Times New Roman" w:hAnsi="Times New Roman"/>
          <w:sz w:val="24"/>
          <w:szCs w:val="24"/>
        </w:rPr>
      </w:pPr>
      <w:r>
        <w:rPr>
          <w:rFonts w:ascii="Times New Roman" w:hAnsi="Times New Roman"/>
          <w:sz w:val="24"/>
          <w:szCs w:val="24"/>
        </w:rPr>
        <w:lastRenderedPageBreak/>
        <w:t xml:space="preserve">“Mobile Pipe was very excited to get an alternative lining choice,” said Tony Hobbs of TPC Consultants, Inc.  “And Mobile Pipe’s enthusiasm was instrumental in getting Perma-Shield PL into the specification.” </w:t>
      </w:r>
    </w:p>
    <w:p w:rsidR="00E72DED" w:rsidRDefault="0046748B">
      <w:pPr>
        <w:rPr>
          <w:rFonts w:ascii="Times New Roman" w:hAnsi="Times New Roman"/>
          <w:sz w:val="24"/>
          <w:szCs w:val="24"/>
        </w:rPr>
      </w:pPr>
      <w:r>
        <w:rPr>
          <w:rFonts w:ascii="Times New Roman" w:hAnsi="Times New Roman"/>
          <w:sz w:val="24"/>
          <w:szCs w:val="24"/>
        </w:rPr>
        <w:t>Series 431 is in a league of its own when considering its tensile strength (ASTM D2370</w:t>
      </w:r>
      <w:r w:rsidR="00217D8A">
        <w:rPr>
          <w:rFonts w:ascii="Times New Roman" w:hAnsi="Times New Roman"/>
          <w:sz w:val="24"/>
          <w:szCs w:val="24"/>
        </w:rPr>
        <w:t>:</w:t>
      </w:r>
      <w:r>
        <w:rPr>
          <w:rFonts w:ascii="Times New Roman" w:hAnsi="Times New Roman"/>
          <w:sz w:val="24"/>
          <w:szCs w:val="24"/>
        </w:rPr>
        <w:t xml:space="preserve"> 3,400 psi) and its abrasion resistance (ASTM D4060</w:t>
      </w:r>
      <w:r w:rsidR="00217D8A">
        <w:rPr>
          <w:rFonts w:ascii="Times New Roman" w:hAnsi="Times New Roman"/>
          <w:sz w:val="24"/>
          <w:szCs w:val="24"/>
        </w:rPr>
        <w:t>:</w:t>
      </w:r>
      <w:r>
        <w:rPr>
          <w:rFonts w:ascii="Times New Roman" w:hAnsi="Times New Roman"/>
          <w:sz w:val="24"/>
          <w:szCs w:val="24"/>
        </w:rPr>
        <w:t xml:space="preserve"> 76 mg loss).  Its adhesion to ductile iron is also a step up from alternate linings, and according to ASTM D4541 Method E, Type V, it is able to withsta</w:t>
      </w:r>
      <w:r w:rsidR="00217D8A">
        <w:rPr>
          <w:rFonts w:ascii="Times New Roman" w:hAnsi="Times New Roman"/>
          <w:sz w:val="24"/>
          <w:szCs w:val="24"/>
        </w:rPr>
        <w:t>nd</w:t>
      </w:r>
      <w:r>
        <w:rPr>
          <w:rFonts w:ascii="Times New Roman" w:hAnsi="Times New Roman"/>
          <w:sz w:val="24"/>
          <w:szCs w:val="24"/>
        </w:rPr>
        <w:t xml:space="preserve"> p</w:t>
      </w:r>
      <w:r w:rsidR="00217D8A">
        <w:rPr>
          <w:rFonts w:ascii="Times New Roman" w:hAnsi="Times New Roman"/>
          <w:sz w:val="24"/>
          <w:szCs w:val="24"/>
        </w:rPr>
        <w:t>ull-off strength of 2,866 psi. Plus, Series 431 has been tested extensiv</w:t>
      </w:r>
      <w:r w:rsidR="009C7BE3">
        <w:rPr>
          <w:rFonts w:ascii="Times New Roman" w:hAnsi="Times New Roman"/>
          <w:sz w:val="24"/>
          <w:szCs w:val="24"/>
        </w:rPr>
        <w:t xml:space="preserve">ely in wastewater environments </w:t>
      </w:r>
      <w:r w:rsidR="00217D8A">
        <w:rPr>
          <w:rFonts w:ascii="Times New Roman" w:hAnsi="Times New Roman"/>
          <w:sz w:val="24"/>
          <w:szCs w:val="24"/>
        </w:rPr>
        <w:t>and is formulated to protect ductile iron pipe from MIC and H</w:t>
      </w:r>
      <w:r w:rsidR="00217D8A" w:rsidRPr="00217D8A">
        <w:rPr>
          <w:rFonts w:ascii="Times New Roman" w:hAnsi="Times New Roman"/>
          <w:sz w:val="24"/>
          <w:szCs w:val="24"/>
          <w:vertAlign w:val="subscript"/>
        </w:rPr>
        <w:t>2</w:t>
      </w:r>
      <w:r w:rsidR="00217D8A">
        <w:rPr>
          <w:rFonts w:ascii="Times New Roman" w:hAnsi="Times New Roman"/>
          <w:sz w:val="24"/>
          <w:szCs w:val="24"/>
        </w:rPr>
        <w:t>S gas permeation.</w:t>
      </w:r>
    </w:p>
    <w:p w:rsidR="009C7BE3" w:rsidRDefault="00F363FB">
      <w:pPr>
        <w:rPr>
          <w:rFonts w:ascii="Times New Roman" w:hAnsi="Times New Roman"/>
          <w:sz w:val="24"/>
          <w:szCs w:val="24"/>
        </w:rPr>
      </w:pPr>
      <w:r>
        <w:rPr>
          <w:rFonts w:ascii="Times New Roman" w:hAnsi="Times New Roman"/>
          <w:sz w:val="24"/>
          <w:szCs w:val="24"/>
        </w:rPr>
        <w:t>“</w:t>
      </w:r>
      <w:r w:rsidR="00F1502A">
        <w:rPr>
          <w:rFonts w:ascii="Times New Roman" w:hAnsi="Times New Roman"/>
          <w:sz w:val="24"/>
          <w:szCs w:val="24"/>
        </w:rPr>
        <w:t>Once the engineer decided on Series 431, w</w:t>
      </w:r>
      <w:r w:rsidR="00C96FE7">
        <w:rPr>
          <w:rFonts w:ascii="Times New Roman" w:hAnsi="Times New Roman"/>
          <w:sz w:val="24"/>
          <w:szCs w:val="24"/>
        </w:rPr>
        <w:t>e shipped</w:t>
      </w:r>
      <w:r w:rsidR="00472941">
        <w:rPr>
          <w:rFonts w:ascii="Times New Roman" w:hAnsi="Times New Roman"/>
          <w:sz w:val="24"/>
          <w:szCs w:val="24"/>
        </w:rPr>
        <w:t xml:space="preserve"> the lining directly to</w:t>
      </w:r>
      <w:r w:rsidR="009C7BE3">
        <w:rPr>
          <w:rFonts w:ascii="Times New Roman" w:hAnsi="Times New Roman"/>
          <w:sz w:val="24"/>
          <w:szCs w:val="24"/>
        </w:rPr>
        <w:t xml:space="preserve"> </w:t>
      </w:r>
      <w:r>
        <w:rPr>
          <w:rFonts w:ascii="Times New Roman" w:hAnsi="Times New Roman"/>
          <w:sz w:val="24"/>
          <w:szCs w:val="24"/>
        </w:rPr>
        <w:t>Mobile Pipe to be lined in-shop,”</w:t>
      </w:r>
      <w:r w:rsidR="009C7BE3">
        <w:rPr>
          <w:rFonts w:ascii="Times New Roman" w:hAnsi="Times New Roman"/>
          <w:sz w:val="24"/>
          <w:szCs w:val="24"/>
        </w:rPr>
        <w:t xml:space="preserve"> </w:t>
      </w:r>
      <w:r w:rsidR="00472941">
        <w:rPr>
          <w:rFonts w:ascii="Times New Roman" w:hAnsi="Times New Roman"/>
          <w:sz w:val="24"/>
          <w:szCs w:val="24"/>
        </w:rPr>
        <w:t xml:space="preserve">explained Hobbs. </w:t>
      </w:r>
      <w:r>
        <w:rPr>
          <w:rFonts w:ascii="Times New Roman" w:hAnsi="Times New Roman"/>
          <w:sz w:val="24"/>
          <w:szCs w:val="24"/>
        </w:rPr>
        <w:t xml:space="preserve">“There were </w:t>
      </w:r>
      <w:r w:rsidR="00C96FE7">
        <w:rPr>
          <w:rFonts w:ascii="Times New Roman" w:hAnsi="Times New Roman"/>
          <w:sz w:val="24"/>
          <w:szCs w:val="24"/>
        </w:rPr>
        <w:t>over</w:t>
      </w:r>
      <w:r>
        <w:rPr>
          <w:rFonts w:ascii="Times New Roman" w:hAnsi="Times New Roman"/>
          <w:sz w:val="24"/>
          <w:szCs w:val="24"/>
        </w:rPr>
        <w:t xml:space="preserve"> 150 ductile iron pieces to be coated.” </w:t>
      </w:r>
      <w:r w:rsidR="009C7BE3">
        <w:rPr>
          <w:rFonts w:ascii="Times New Roman" w:hAnsi="Times New Roman"/>
          <w:sz w:val="24"/>
          <w:szCs w:val="24"/>
        </w:rPr>
        <w:t xml:space="preserve">The fittings of all sizes, including elbows, reducers and tees, were prepared in accordance with NAPF 500-03-05: </w:t>
      </w:r>
      <w:r w:rsidR="009C7BE3" w:rsidRPr="009C7BE3">
        <w:rPr>
          <w:rFonts w:ascii="Times New Roman" w:hAnsi="Times New Roman"/>
          <w:i/>
          <w:sz w:val="24"/>
          <w:szCs w:val="24"/>
        </w:rPr>
        <w:t>Abrasive Blast Cleaning of Cast Ductile Iron Fittings</w:t>
      </w:r>
      <w:r w:rsidR="009C7BE3">
        <w:rPr>
          <w:rFonts w:ascii="Times New Roman" w:hAnsi="Times New Roman"/>
          <w:sz w:val="24"/>
          <w:szCs w:val="24"/>
        </w:rPr>
        <w:t xml:space="preserve">, and </w:t>
      </w:r>
      <w:r w:rsidR="00F23730">
        <w:rPr>
          <w:rFonts w:ascii="Times New Roman" w:hAnsi="Times New Roman"/>
          <w:sz w:val="24"/>
          <w:szCs w:val="24"/>
        </w:rPr>
        <w:t xml:space="preserve">then the lining was spray-applied using a rotary coater pistol spray gun.  In one coat, Series 431 was applied at 30-40 mils dry film thickness (DFT).  </w:t>
      </w:r>
    </w:p>
    <w:p w:rsidR="003E680E" w:rsidRDefault="003E680E">
      <w:pPr>
        <w:rPr>
          <w:rFonts w:ascii="Times New Roman" w:hAnsi="Times New Roman"/>
          <w:sz w:val="24"/>
          <w:szCs w:val="24"/>
        </w:rPr>
      </w:pPr>
      <w:r>
        <w:rPr>
          <w:rFonts w:ascii="Times New Roman" w:hAnsi="Times New Roman"/>
          <w:sz w:val="24"/>
          <w:szCs w:val="24"/>
        </w:rPr>
        <w:t>The pi</w:t>
      </w:r>
      <w:r w:rsidR="00F363FB">
        <w:rPr>
          <w:rFonts w:ascii="Times New Roman" w:hAnsi="Times New Roman"/>
          <w:sz w:val="24"/>
          <w:szCs w:val="24"/>
        </w:rPr>
        <w:t>pes and fittings for the industrial wastewater line were completely installed by mid</w:t>
      </w:r>
      <w:r w:rsidR="00472941">
        <w:rPr>
          <w:rFonts w:ascii="Times New Roman" w:hAnsi="Times New Roman"/>
          <w:sz w:val="24"/>
          <w:szCs w:val="24"/>
        </w:rPr>
        <w:t xml:space="preserve">-2013. All of the lined fittings were compliant to </w:t>
      </w:r>
      <w:r w:rsidR="00F363FB">
        <w:rPr>
          <w:rFonts w:ascii="Times New Roman" w:hAnsi="Times New Roman"/>
          <w:sz w:val="24"/>
          <w:szCs w:val="24"/>
        </w:rPr>
        <w:t xml:space="preserve">California’s </w:t>
      </w:r>
      <w:r w:rsidR="00472941">
        <w:rPr>
          <w:rFonts w:ascii="Times New Roman" w:hAnsi="Times New Roman"/>
          <w:sz w:val="24"/>
          <w:szCs w:val="24"/>
        </w:rPr>
        <w:t xml:space="preserve">strict </w:t>
      </w:r>
      <w:r w:rsidR="00F363FB">
        <w:rPr>
          <w:rFonts w:ascii="Times New Roman" w:hAnsi="Times New Roman"/>
          <w:sz w:val="24"/>
          <w:szCs w:val="24"/>
        </w:rPr>
        <w:t xml:space="preserve">VOC regulations and the airport itself is now </w:t>
      </w:r>
      <w:r w:rsidR="00472941">
        <w:rPr>
          <w:rFonts w:ascii="Times New Roman" w:hAnsi="Times New Roman"/>
          <w:sz w:val="24"/>
          <w:szCs w:val="24"/>
        </w:rPr>
        <w:t>within the regulations</w:t>
      </w:r>
      <w:r w:rsidR="00F363FB">
        <w:rPr>
          <w:rFonts w:ascii="Times New Roman" w:hAnsi="Times New Roman"/>
          <w:sz w:val="24"/>
          <w:szCs w:val="24"/>
        </w:rPr>
        <w:t xml:space="preserve"> </w:t>
      </w:r>
      <w:r w:rsidR="00472941">
        <w:rPr>
          <w:rFonts w:ascii="Times New Roman" w:hAnsi="Times New Roman"/>
          <w:sz w:val="24"/>
          <w:szCs w:val="24"/>
        </w:rPr>
        <w:t xml:space="preserve">of </w:t>
      </w:r>
      <w:r w:rsidR="00F363FB">
        <w:rPr>
          <w:rFonts w:ascii="Times New Roman" w:hAnsi="Times New Roman"/>
          <w:sz w:val="24"/>
          <w:szCs w:val="24"/>
        </w:rPr>
        <w:t xml:space="preserve">the Federal Runway Safety Act </w:t>
      </w:r>
      <w:r w:rsidR="00472941">
        <w:rPr>
          <w:rFonts w:ascii="Times New Roman" w:hAnsi="Times New Roman"/>
          <w:sz w:val="24"/>
          <w:szCs w:val="24"/>
        </w:rPr>
        <w:t xml:space="preserve">(FRSA) </w:t>
      </w:r>
      <w:r w:rsidR="00F363FB">
        <w:rPr>
          <w:rFonts w:ascii="Times New Roman" w:hAnsi="Times New Roman"/>
          <w:sz w:val="24"/>
          <w:szCs w:val="24"/>
        </w:rPr>
        <w:t xml:space="preserve">and the FAA.  </w:t>
      </w:r>
    </w:p>
    <w:p w:rsidR="00217D8A" w:rsidRPr="00DC5E94" w:rsidRDefault="00AC543A">
      <w:pPr>
        <w:rPr>
          <w:rFonts w:ascii="Times New Roman" w:hAnsi="Times New Roman"/>
          <w:sz w:val="24"/>
          <w:szCs w:val="24"/>
        </w:rPr>
      </w:pPr>
      <w:r>
        <w:rPr>
          <w:rFonts w:ascii="Times New Roman" w:hAnsi="Times New Roman"/>
          <w:sz w:val="24"/>
          <w:szCs w:val="24"/>
        </w:rPr>
        <w:t xml:space="preserve">Known as the “gateway to the Pacific,” SFO is the Bay Area’s largest airport and connects with more than 74 cities in the U.S. and 31 international points.  The airport was recently voted gold winner of most “Eco-Friendly ‘Green’ Airport” by </w:t>
      </w:r>
      <w:r w:rsidRPr="00AC543A">
        <w:rPr>
          <w:rFonts w:ascii="Times New Roman" w:hAnsi="Times New Roman"/>
          <w:i/>
          <w:sz w:val="24"/>
          <w:szCs w:val="24"/>
        </w:rPr>
        <w:t>Travel Weekly</w:t>
      </w:r>
      <w:r>
        <w:rPr>
          <w:rFonts w:ascii="Times New Roman" w:hAnsi="Times New Roman"/>
          <w:sz w:val="24"/>
          <w:szCs w:val="24"/>
        </w:rPr>
        <w:t xml:space="preserve"> and last year was awarded “Best Airport in the Americas” by the readers of </w:t>
      </w:r>
      <w:r w:rsidRPr="00AC543A">
        <w:rPr>
          <w:rFonts w:ascii="Times New Roman" w:hAnsi="Times New Roman"/>
          <w:i/>
          <w:sz w:val="24"/>
          <w:szCs w:val="24"/>
        </w:rPr>
        <w:t>Frequent Business Traveler</w:t>
      </w:r>
      <w:r>
        <w:rPr>
          <w:rFonts w:ascii="Times New Roman" w:hAnsi="Times New Roman"/>
          <w:sz w:val="24"/>
          <w:szCs w:val="24"/>
        </w:rPr>
        <w:t>.</w:t>
      </w:r>
    </w:p>
    <w:sectPr w:rsidR="00217D8A" w:rsidRPr="00DC5E94" w:rsidSect="00B621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C5E94"/>
    <w:rsid w:val="000B70C5"/>
    <w:rsid w:val="00110248"/>
    <w:rsid w:val="001613B3"/>
    <w:rsid w:val="001E6291"/>
    <w:rsid w:val="00217D8A"/>
    <w:rsid w:val="003B5A38"/>
    <w:rsid w:val="003E680E"/>
    <w:rsid w:val="003F39E8"/>
    <w:rsid w:val="00442F2E"/>
    <w:rsid w:val="0046748B"/>
    <w:rsid w:val="00472941"/>
    <w:rsid w:val="004B5B1F"/>
    <w:rsid w:val="00502229"/>
    <w:rsid w:val="005E2325"/>
    <w:rsid w:val="007800E9"/>
    <w:rsid w:val="008F367F"/>
    <w:rsid w:val="009367D9"/>
    <w:rsid w:val="009B2B5D"/>
    <w:rsid w:val="009B5F7F"/>
    <w:rsid w:val="009C7BE3"/>
    <w:rsid w:val="00AC543A"/>
    <w:rsid w:val="00B62172"/>
    <w:rsid w:val="00C1318C"/>
    <w:rsid w:val="00C96FE7"/>
    <w:rsid w:val="00DC5E94"/>
    <w:rsid w:val="00DD1D84"/>
    <w:rsid w:val="00E531E9"/>
    <w:rsid w:val="00E67F48"/>
    <w:rsid w:val="00E72DED"/>
    <w:rsid w:val="00E93B34"/>
    <w:rsid w:val="00F1502A"/>
    <w:rsid w:val="00F21C13"/>
    <w:rsid w:val="00F23730"/>
    <w:rsid w:val="00F363FB"/>
    <w:rsid w:val="00F509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dc:creator>
  <cp:keywords/>
  <dc:description/>
  <cp:lastModifiedBy>rogers</cp:lastModifiedBy>
  <cp:revision>20</cp:revision>
  <cp:lastPrinted>2013-08-14T14:18:00Z</cp:lastPrinted>
  <dcterms:created xsi:type="dcterms:W3CDTF">2013-07-18T13:22:00Z</dcterms:created>
  <dcterms:modified xsi:type="dcterms:W3CDTF">2013-08-14T14:41:00Z</dcterms:modified>
</cp:coreProperties>
</file>